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73E2F" w14:textId="77777777" w:rsidR="00437EC0" w:rsidRPr="00DD28BD" w:rsidRDefault="00437EC0" w:rsidP="00437EC0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14:ligatures w14:val="standardContextual"/>
        </w:rPr>
        <w:drawing>
          <wp:inline distT="0" distB="0" distL="0" distR="0" wp14:anchorId="5AA4170D" wp14:editId="641527D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856FE" w14:textId="16DE440D" w:rsidR="00C65A41" w:rsidRDefault="000A1FC8" w:rsidP="006F2A9A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793AAA4C" w14:textId="02C3C89D" w:rsidR="00437EC0" w:rsidRPr="00DD28BD" w:rsidRDefault="006F2A9A" w:rsidP="00437EC0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21</w:t>
      </w:r>
      <w:r w:rsidR="00437EC0" w:rsidRPr="00070CCC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января</w:t>
      </w:r>
      <w:r w:rsidR="00437EC0" w:rsidRPr="00070CCC">
        <w:rPr>
          <w:rFonts w:eastAsia="Calibri" w:cs="Times New Roman"/>
          <w:sz w:val="28"/>
          <w:szCs w:val="28"/>
        </w:rPr>
        <w:t xml:space="preserve"> 202</w:t>
      </w:r>
      <w:r>
        <w:rPr>
          <w:rFonts w:eastAsia="Calibri" w:cs="Times New Roman"/>
          <w:sz w:val="28"/>
          <w:szCs w:val="28"/>
        </w:rPr>
        <w:t>6</w:t>
      </w:r>
      <w:r w:rsidR="00437EC0" w:rsidRPr="00070CCC">
        <w:rPr>
          <w:rFonts w:eastAsia="Calibri" w:cs="Times New Roman"/>
          <w:sz w:val="28"/>
          <w:szCs w:val="28"/>
        </w:rPr>
        <w:t xml:space="preserve"> года № </w:t>
      </w:r>
      <w:r>
        <w:rPr>
          <w:rFonts w:eastAsia="Calibri" w:cs="Times New Roman"/>
          <w:sz w:val="28"/>
          <w:szCs w:val="28"/>
        </w:rPr>
        <w:t>50</w:t>
      </w:r>
      <w:r w:rsidR="00437EC0" w:rsidRPr="00070CCC">
        <w:rPr>
          <w:rFonts w:eastAsia="Calibri" w:cs="Times New Roman"/>
          <w:sz w:val="28"/>
          <w:szCs w:val="28"/>
        </w:rPr>
        <w:t>.</w:t>
      </w:r>
      <w:r w:rsidR="00672B1E">
        <w:rPr>
          <w:rFonts w:eastAsia="Calibri" w:cs="Times New Roman"/>
          <w:sz w:val="28"/>
          <w:szCs w:val="28"/>
        </w:rPr>
        <w:t>0</w:t>
      </w:r>
      <w:r>
        <w:rPr>
          <w:rFonts w:eastAsia="Calibri" w:cs="Times New Roman"/>
          <w:sz w:val="28"/>
          <w:szCs w:val="28"/>
        </w:rPr>
        <w:t>4</w:t>
      </w:r>
      <w:r w:rsidR="00437EC0" w:rsidRPr="00070CCC">
        <w:rPr>
          <w:rFonts w:eastAsia="Calibri" w:cs="Times New Roman"/>
          <w:sz w:val="28"/>
          <w:szCs w:val="28"/>
        </w:rPr>
        <w:t>.</w:t>
      </w:r>
      <w:r w:rsidR="00445181">
        <w:rPr>
          <w:rFonts w:eastAsia="Calibri" w:cs="Times New Roman"/>
          <w:sz w:val="28"/>
          <w:szCs w:val="28"/>
        </w:rPr>
        <w:t>5</w:t>
      </w:r>
      <w:r>
        <w:rPr>
          <w:rFonts w:eastAsia="Calibri" w:cs="Times New Roman"/>
          <w:sz w:val="28"/>
          <w:szCs w:val="28"/>
        </w:rPr>
        <w:t>23</w:t>
      </w:r>
    </w:p>
    <w:p w14:paraId="3FE73A34" w14:textId="77777777" w:rsidR="00357A43" w:rsidRDefault="00357A43" w:rsidP="00357A43">
      <w:pPr>
        <w:tabs>
          <w:tab w:val="left" w:pos="6436"/>
        </w:tabs>
        <w:spacing w:after="0" w:line="240" w:lineRule="auto"/>
      </w:pPr>
    </w:p>
    <w:p w14:paraId="2E9CD034" w14:textId="1077F158" w:rsidR="003E413A" w:rsidRPr="00F860AD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6F2A9A">
        <w:rPr>
          <w:rFonts w:eastAsia="Times New Roman" w:cs="Times New Roman"/>
          <w:b/>
          <w:sz w:val="28"/>
          <w:szCs w:val="28"/>
          <w:lang w:eastAsia="ru-RU"/>
        </w:rPr>
        <w:t>О согласовании установки ограждающих устройств</w:t>
      </w:r>
      <w:r w:rsidR="006F2A9A" w:rsidRPr="006F2A9A">
        <w:rPr>
          <w:rFonts w:eastAsia="Times New Roman" w:cs="Times New Roman"/>
          <w:b/>
          <w:sz w:val="28"/>
          <w:szCs w:val="28"/>
          <w:lang w:eastAsia="ru-RU"/>
        </w:rPr>
        <w:br/>
      </w:r>
      <w:r w:rsidRPr="006F2A9A">
        <w:rPr>
          <w:rFonts w:eastAsia="Times New Roman" w:cs="Times New Roman"/>
          <w:b/>
          <w:sz w:val="28"/>
          <w:szCs w:val="28"/>
          <w:lang w:eastAsia="ru-RU"/>
        </w:rPr>
        <w:t xml:space="preserve">на придомовой территории </w:t>
      </w:r>
      <w:r w:rsidR="006F2A9A" w:rsidRPr="006F2A9A">
        <w:rPr>
          <w:rFonts w:eastAsia="Times New Roman" w:cs="Times New Roman"/>
          <w:b/>
          <w:sz w:val="28"/>
          <w:szCs w:val="28"/>
          <w:lang w:eastAsia="ru-RU"/>
        </w:rPr>
        <w:t xml:space="preserve">внутригородского </w:t>
      </w:r>
      <w:r w:rsidRPr="006F2A9A">
        <w:rPr>
          <w:rFonts w:eastAsia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6F2A9A" w:rsidRPr="006F2A9A">
        <w:rPr>
          <w:rFonts w:eastAsia="Times New Roman" w:cs="Times New Roman"/>
          <w:b/>
          <w:sz w:val="28"/>
          <w:szCs w:val="28"/>
          <w:lang w:eastAsia="ru-RU"/>
        </w:rPr>
        <w:t xml:space="preserve">образования – муниципального </w:t>
      </w:r>
      <w:r w:rsidRPr="006F2A9A">
        <w:rPr>
          <w:rFonts w:eastAsia="Times New Roman" w:cs="Times New Roman"/>
          <w:b/>
          <w:sz w:val="28"/>
          <w:szCs w:val="28"/>
          <w:lang w:eastAsia="ru-RU"/>
        </w:rPr>
        <w:t>округа</w:t>
      </w:r>
      <w:r w:rsidR="006F2A9A" w:rsidRPr="006F2A9A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6F2A9A">
        <w:rPr>
          <w:rFonts w:eastAsia="Times New Roman" w:cs="Times New Roman"/>
          <w:b/>
          <w:sz w:val="28"/>
          <w:szCs w:val="28"/>
          <w:lang w:eastAsia="ru-RU"/>
        </w:rPr>
        <w:t>Пресненский в городе Москве</w:t>
      </w:r>
      <w:r w:rsidR="006F2A9A" w:rsidRPr="006F2A9A">
        <w:rPr>
          <w:rFonts w:eastAsia="Times New Roman" w:cs="Times New Roman"/>
          <w:b/>
          <w:sz w:val="28"/>
          <w:szCs w:val="28"/>
          <w:lang w:eastAsia="ru-RU"/>
        </w:rPr>
        <w:br/>
      </w:r>
      <w:r w:rsidRPr="006F2A9A">
        <w:rPr>
          <w:rFonts w:eastAsia="Times New Roman" w:cs="Times New Roman"/>
          <w:b/>
          <w:sz w:val="28"/>
          <w:szCs w:val="28"/>
          <w:lang w:eastAsia="ru-RU"/>
        </w:rPr>
        <w:t>по адресу:</w:t>
      </w:r>
      <w:r w:rsidR="006F2A9A" w:rsidRPr="006F2A9A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6F2A9A">
        <w:rPr>
          <w:rFonts w:cs="Times New Roman"/>
          <w:b/>
          <w:sz w:val="28"/>
          <w:szCs w:val="28"/>
        </w:rPr>
        <w:t>Кисловский Малый пер., д. 7</w:t>
      </w:r>
    </w:p>
    <w:p w14:paraId="7E165731" w14:textId="77777777" w:rsidR="00437EC0" w:rsidRDefault="00437EC0" w:rsidP="00437EC0">
      <w:pPr>
        <w:tabs>
          <w:tab w:val="left" w:pos="6436"/>
        </w:tabs>
        <w:spacing w:after="0" w:line="240" w:lineRule="auto"/>
        <w:jc w:val="center"/>
      </w:pPr>
    </w:p>
    <w:p w14:paraId="0ED29114" w14:textId="024ACEF1" w:rsidR="003E413A" w:rsidRPr="00437EC0" w:rsidRDefault="00437EC0" w:rsidP="00437EC0">
      <w:pPr>
        <w:spacing w:after="0" w:line="240" w:lineRule="auto"/>
        <w:ind w:firstLine="709"/>
        <w:jc w:val="both"/>
        <w:rPr>
          <w:rFonts w:eastAsia="Times New Roman" w:cs="Times New Roman"/>
          <w:bCs/>
          <w:kern w:val="36"/>
          <w:sz w:val="28"/>
          <w:szCs w:val="28"/>
          <w:lang w:eastAsia="ru-RU"/>
        </w:rPr>
      </w:pP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Руководствуясь п.5 ч.2 ст.1 Закона города Москвы от 11 июля 2012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года № 39 «</w:t>
      </w:r>
      <w:r w:rsidR="000A1FC8" w:rsidRPr="00FC3398">
        <w:rPr>
          <w:rFonts w:eastAsia="Times New Roman" w:cs="Times New Roman"/>
          <w:bCs/>
          <w:kern w:val="36"/>
          <w:sz w:val="28"/>
          <w:szCs w:val="28"/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», Постановлением Правительства Москвы от 2 июля 2013 года № 428–ПП «О порядке установки ограждений на придомовых территориях в городе Москве», рассмотрев заявление уполномоченного лица от </w:t>
      </w:r>
      <w:r w:rsidR="006F2A9A">
        <w:rPr>
          <w:rFonts w:eastAsia="Times New Roman" w:cs="Times New Roman"/>
          <w:bCs/>
          <w:kern w:val="36"/>
          <w:sz w:val="28"/>
          <w:szCs w:val="28"/>
          <w:lang w:eastAsia="ru-RU"/>
        </w:rPr>
        <w:t>10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</w:t>
      </w:r>
      <w:r w:rsidR="000A1FC8">
        <w:rPr>
          <w:rFonts w:eastAsia="Times New Roman" w:cs="Times New Roman"/>
          <w:bCs/>
          <w:kern w:val="36"/>
          <w:sz w:val="28"/>
          <w:szCs w:val="28"/>
          <w:lang w:eastAsia="ru-RU"/>
        </w:rPr>
        <w:t>1</w:t>
      </w:r>
      <w:r w:rsidR="006F2A9A">
        <w:rPr>
          <w:rFonts w:eastAsia="Times New Roman" w:cs="Times New Roman"/>
          <w:bCs/>
          <w:kern w:val="36"/>
          <w:sz w:val="28"/>
          <w:szCs w:val="28"/>
          <w:lang w:eastAsia="ru-RU"/>
        </w:rPr>
        <w:t>2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.2025 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br/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(</w:t>
      </w:r>
      <w:proofErr w:type="spellStart"/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. № </w:t>
      </w:r>
      <w:r w:rsidR="006F2A9A">
        <w:rPr>
          <w:rFonts w:eastAsia="Times New Roman" w:cs="Times New Roman"/>
          <w:bCs/>
          <w:kern w:val="36"/>
          <w:sz w:val="28"/>
          <w:szCs w:val="28"/>
          <w:lang w:eastAsia="ru-RU"/>
        </w:rPr>
        <w:t>547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-Д от </w:t>
      </w:r>
      <w:r w:rsidR="006F2A9A">
        <w:rPr>
          <w:rFonts w:eastAsia="Times New Roman" w:cs="Times New Roman"/>
          <w:bCs/>
          <w:kern w:val="36"/>
          <w:sz w:val="28"/>
          <w:szCs w:val="28"/>
          <w:lang w:eastAsia="ru-RU"/>
        </w:rPr>
        <w:t>16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</w:t>
      </w:r>
      <w:r w:rsidR="000A1FC8">
        <w:rPr>
          <w:rFonts w:eastAsia="Times New Roman" w:cs="Times New Roman"/>
          <w:bCs/>
          <w:kern w:val="36"/>
          <w:sz w:val="28"/>
          <w:szCs w:val="28"/>
          <w:lang w:eastAsia="ru-RU"/>
        </w:rPr>
        <w:t>1</w:t>
      </w:r>
      <w:r w:rsidR="006F2A9A">
        <w:rPr>
          <w:rFonts w:eastAsia="Times New Roman" w:cs="Times New Roman"/>
          <w:bCs/>
          <w:kern w:val="36"/>
          <w:sz w:val="28"/>
          <w:szCs w:val="28"/>
          <w:lang w:eastAsia="ru-RU"/>
        </w:rPr>
        <w:t>2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.2025),</w:t>
      </w:r>
      <w:r w:rsidR="00F33D07" w:rsidRPr="00F33D07">
        <w:rPr>
          <w:sz w:val="28"/>
          <w:szCs w:val="28"/>
        </w:rPr>
        <w:t xml:space="preserve"> </w:t>
      </w:r>
      <w:r w:rsidR="00F33D07" w:rsidRPr="00A64009">
        <w:rPr>
          <w:sz w:val="28"/>
          <w:szCs w:val="28"/>
        </w:rPr>
        <w:t xml:space="preserve">а также на основании Протокола заседания Комиссии по вопросам землепользования, градостроительства и дорожно-транспортной инфраструктуры </w:t>
      </w:r>
      <w:r w:rsidR="00F860AD" w:rsidRPr="00A64009">
        <w:rPr>
          <w:sz w:val="28"/>
          <w:szCs w:val="28"/>
        </w:rPr>
        <w:t xml:space="preserve">от </w:t>
      </w:r>
      <w:r w:rsidR="00F860AD">
        <w:rPr>
          <w:sz w:val="28"/>
          <w:szCs w:val="28"/>
        </w:rPr>
        <w:t>19.01.2026</w:t>
      </w:r>
      <w:r w:rsidR="00F860AD">
        <w:rPr>
          <w:sz w:val="28"/>
          <w:szCs w:val="28"/>
        </w:rPr>
        <w:t xml:space="preserve"> </w:t>
      </w:r>
      <w:r w:rsidR="00C65A41" w:rsidRPr="00A64009">
        <w:rPr>
          <w:sz w:val="28"/>
          <w:szCs w:val="28"/>
        </w:rPr>
        <w:t>№</w:t>
      </w:r>
      <w:r w:rsidR="00C65A41">
        <w:rPr>
          <w:sz w:val="28"/>
          <w:szCs w:val="28"/>
        </w:rPr>
        <w:t xml:space="preserve"> </w:t>
      </w:r>
      <w:r w:rsidR="00AA663A">
        <w:rPr>
          <w:sz w:val="28"/>
          <w:szCs w:val="28"/>
        </w:rPr>
        <w:t>2ПК.2</w:t>
      </w:r>
      <w:r w:rsidR="006F2A9A">
        <w:rPr>
          <w:sz w:val="28"/>
          <w:szCs w:val="28"/>
        </w:rPr>
        <w:t>6</w:t>
      </w:r>
      <w:r w:rsidR="00AA663A">
        <w:rPr>
          <w:sz w:val="28"/>
          <w:szCs w:val="28"/>
        </w:rPr>
        <w:t>.</w:t>
      </w:r>
      <w:r w:rsidR="00F860AD">
        <w:rPr>
          <w:sz w:val="28"/>
          <w:szCs w:val="28"/>
        </w:rPr>
        <w:t>01</w:t>
      </w:r>
      <w:r w:rsidR="00F33D07" w:rsidRPr="00821C75">
        <w:rPr>
          <w:sz w:val="28"/>
          <w:szCs w:val="28"/>
        </w:rPr>
        <w:t>,</w:t>
      </w:r>
    </w:p>
    <w:p w14:paraId="13A1EF90" w14:textId="77777777" w:rsidR="00437EC0" w:rsidRDefault="00437EC0" w:rsidP="003E413A">
      <w:pPr>
        <w:tabs>
          <w:tab w:val="left" w:pos="6436"/>
        </w:tabs>
        <w:spacing w:after="0" w:line="240" w:lineRule="auto"/>
        <w:jc w:val="center"/>
        <w:rPr>
          <w:b/>
        </w:rPr>
      </w:pPr>
    </w:p>
    <w:p w14:paraId="10951BD6" w14:textId="77777777" w:rsidR="00437EC0" w:rsidRPr="00821C75" w:rsidRDefault="00437EC0" w:rsidP="00437EC0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6AF6F11C" w14:textId="4E1B05D9" w:rsidR="00054FCA" w:rsidRPr="00437EC0" w:rsidRDefault="002A4F8A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37EC0">
        <w:rPr>
          <w:sz w:val="28"/>
          <w:szCs w:val="28"/>
        </w:rPr>
        <w:t>С</w:t>
      </w:r>
      <w:r w:rsidR="00811958" w:rsidRPr="00437EC0">
        <w:rPr>
          <w:sz w:val="28"/>
          <w:szCs w:val="28"/>
        </w:rPr>
        <w:t>ог</w:t>
      </w:r>
      <w:r w:rsidR="00BF6C6D" w:rsidRPr="00437EC0">
        <w:rPr>
          <w:sz w:val="28"/>
          <w:szCs w:val="28"/>
        </w:rPr>
        <w:t>ласова</w:t>
      </w:r>
      <w:r w:rsidRPr="00437EC0">
        <w:rPr>
          <w:sz w:val="28"/>
          <w:szCs w:val="28"/>
        </w:rPr>
        <w:t>ть</w:t>
      </w:r>
      <w:r w:rsidR="002B0E13" w:rsidRPr="00437EC0">
        <w:rPr>
          <w:sz w:val="28"/>
          <w:szCs w:val="28"/>
        </w:rPr>
        <w:t xml:space="preserve"> </w:t>
      </w:r>
      <w:r w:rsidR="007354A9" w:rsidRPr="00437EC0">
        <w:rPr>
          <w:sz w:val="28"/>
          <w:szCs w:val="28"/>
        </w:rPr>
        <w:t>установку ог</w:t>
      </w:r>
      <w:r w:rsidR="00796452" w:rsidRPr="00437EC0">
        <w:rPr>
          <w:sz w:val="28"/>
          <w:szCs w:val="28"/>
        </w:rPr>
        <w:t>раждающ</w:t>
      </w:r>
      <w:r w:rsidR="00F860AD">
        <w:rPr>
          <w:sz w:val="28"/>
          <w:szCs w:val="28"/>
        </w:rPr>
        <w:t>его</w:t>
      </w:r>
      <w:r w:rsidR="00796452" w:rsidRPr="00437EC0">
        <w:rPr>
          <w:sz w:val="28"/>
          <w:szCs w:val="28"/>
        </w:rPr>
        <w:t xml:space="preserve"> устройств</w:t>
      </w:r>
      <w:r w:rsidR="00F860AD">
        <w:rPr>
          <w:sz w:val="28"/>
          <w:szCs w:val="28"/>
        </w:rPr>
        <w:t>а</w:t>
      </w:r>
      <w:r w:rsidR="00796452" w:rsidRPr="00437EC0">
        <w:rPr>
          <w:sz w:val="28"/>
          <w:szCs w:val="28"/>
        </w:rPr>
        <w:t xml:space="preserve"> (</w:t>
      </w:r>
      <w:r w:rsidR="00CC27CC">
        <w:rPr>
          <w:sz w:val="28"/>
          <w:szCs w:val="28"/>
        </w:rPr>
        <w:t>ворота</w:t>
      </w:r>
      <w:r w:rsidR="007354A9" w:rsidRPr="00437EC0">
        <w:rPr>
          <w:sz w:val="28"/>
          <w:szCs w:val="28"/>
        </w:rPr>
        <w:t>)</w:t>
      </w:r>
      <w:r w:rsidR="00CC27CC">
        <w:rPr>
          <w:sz w:val="28"/>
          <w:szCs w:val="28"/>
        </w:rPr>
        <w:t xml:space="preserve"> </w:t>
      </w:r>
      <w:r w:rsidR="007354A9" w:rsidRPr="00437EC0">
        <w:rPr>
          <w:sz w:val="28"/>
          <w:szCs w:val="28"/>
        </w:rPr>
        <w:t xml:space="preserve">на придомовой территории </w:t>
      </w:r>
      <w:r w:rsidR="00F860AD">
        <w:rPr>
          <w:sz w:val="28"/>
          <w:szCs w:val="28"/>
        </w:rPr>
        <w:t xml:space="preserve">внутригородского </w:t>
      </w:r>
      <w:r w:rsidR="007354A9" w:rsidRPr="00437EC0">
        <w:rPr>
          <w:sz w:val="28"/>
          <w:szCs w:val="28"/>
        </w:rPr>
        <w:t xml:space="preserve">муниципального </w:t>
      </w:r>
      <w:r w:rsidR="00F860AD">
        <w:rPr>
          <w:sz w:val="28"/>
          <w:szCs w:val="28"/>
        </w:rPr>
        <w:t xml:space="preserve">образования – муниципального </w:t>
      </w:r>
      <w:r w:rsidR="007354A9" w:rsidRPr="00437EC0">
        <w:rPr>
          <w:sz w:val="28"/>
          <w:szCs w:val="28"/>
        </w:rPr>
        <w:t xml:space="preserve">округа Пресненский </w:t>
      </w:r>
      <w:r w:rsidR="00437EC0" w:rsidRPr="00437EC0">
        <w:rPr>
          <w:sz w:val="28"/>
          <w:szCs w:val="28"/>
        </w:rPr>
        <w:t xml:space="preserve">в городе Москве </w:t>
      </w:r>
      <w:r w:rsidR="007354A9" w:rsidRPr="00437EC0">
        <w:rPr>
          <w:sz w:val="28"/>
          <w:szCs w:val="28"/>
        </w:rPr>
        <w:t xml:space="preserve">по адресу: </w:t>
      </w:r>
      <w:r w:rsidR="00F860AD">
        <w:rPr>
          <w:sz w:val="28"/>
          <w:szCs w:val="28"/>
        </w:rPr>
        <w:t>Кисловский Малый пер</w:t>
      </w:r>
      <w:r w:rsidR="009E436D" w:rsidRPr="009E436D">
        <w:rPr>
          <w:sz w:val="28"/>
          <w:szCs w:val="28"/>
        </w:rPr>
        <w:t xml:space="preserve">., д. </w:t>
      </w:r>
      <w:r w:rsidR="00F860AD">
        <w:rPr>
          <w:sz w:val="28"/>
          <w:szCs w:val="28"/>
        </w:rPr>
        <w:t>7</w:t>
      </w:r>
      <w:r w:rsidR="00437EC0" w:rsidRPr="00437EC0">
        <w:rPr>
          <w:sz w:val="28"/>
          <w:szCs w:val="24"/>
        </w:rPr>
        <w:t xml:space="preserve"> </w:t>
      </w:r>
      <w:r w:rsidR="00F860AD">
        <w:rPr>
          <w:sz w:val="28"/>
          <w:szCs w:val="28"/>
        </w:rPr>
        <w:t>(</w:t>
      </w:r>
      <w:r w:rsidR="00437EC0" w:rsidRPr="00437EC0">
        <w:rPr>
          <w:sz w:val="28"/>
          <w:szCs w:val="28"/>
        </w:rPr>
        <w:t>Приложени</w:t>
      </w:r>
      <w:r w:rsidR="00F860AD">
        <w:rPr>
          <w:sz w:val="28"/>
          <w:szCs w:val="28"/>
        </w:rPr>
        <w:t>е)</w:t>
      </w:r>
      <w:r w:rsidR="00B8315F" w:rsidRPr="00437EC0">
        <w:rPr>
          <w:sz w:val="28"/>
          <w:szCs w:val="28"/>
        </w:rPr>
        <w:t>.</w:t>
      </w:r>
    </w:p>
    <w:p w14:paraId="1E8CB7A9" w14:textId="2E6EFD19" w:rsidR="007354A9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>
        <w:rPr>
          <w:sz w:val="28"/>
          <w:szCs w:val="28"/>
        </w:rPr>
        <w:t xml:space="preserve">Копию </w:t>
      </w:r>
      <w:r w:rsidRPr="00821C7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 н</w:t>
      </w:r>
      <w:r w:rsidRPr="00821C75">
        <w:rPr>
          <w:sz w:val="28"/>
          <w:szCs w:val="28"/>
        </w:rPr>
        <w:t>аправить в Департамент территориальных органов исполнительной власти города Москвы, управу Пресненского района города Москвы</w:t>
      </w:r>
      <w:r w:rsidR="007354A9">
        <w:rPr>
          <w:rFonts w:cs="Times New Roman"/>
          <w:szCs w:val="24"/>
        </w:rPr>
        <w:t>.</w:t>
      </w:r>
    </w:p>
    <w:p w14:paraId="176E84DF" w14:textId="5E091924" w:rsidR="00054FCA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>
        <w:rPr>
          <w:sz w:val="28"/>
          <w:szCs w:val="28"/>
        </w:rPr>
        <w:t>З</w:t>
      </w:r>
      <w:r w:rsidRPr="00821C75">
        <w:rPr>
          <w:sz w:val="28"/>
          <w:szCs w:val="28"/>
        </w:rPr>
        <w:t>аверенн</w:t>
      </w:r>
      <w:r>
        <w:rPr>
          <w:sz w:val="28"/>
          <w:szCs w:val="28"/>
        </w:rPr>
        <w:t>ую</w:t>
      </w:r>
      <w:r w:rsidRPr="00821C75">
        <w:rPr>
          <w:sz w:val="28"/>
          <w:szCs w:val="28"/>
        </w:rPr>
        <w:t xml:space="preserve"> копи</w:t>
      </w:r>
      <w:r>
        <w:rPr>
          <w:sz w:val="28"/>
          <w:szCs w:val="28"/>
        </w:rPr>
        <w:t>ю</w:t>
      </w:r>
      <w:r w:rsidRPr="00821C75">
        <w:rPr>
          <w:sz w:val="28"/>
          <w:szCs w:val="28"/>
        </w:rPr>
        <w:t xml:space="preserve"> настоящего решения выдать уполномоченн</w:t>
      </w:r>
      <w:r>
        <w:rPr>
          <w:sz w:val="28"/>
          <w:szCs w:val="28"/>
        </w:rPr>
        <w:t>ому</w:t>
      </w:r>
      <w:r w:rsidR="00F860AD">
        <w:rPr>
          <w:sz w:val="28"/>
          <w:szCs w:val="28"/>
        </w:rPr>
        <w:t xml:space="preserve"> лицу </w:t>
      </w:r>
      <w:r w:rsidRPr="00821C75">
        <w:rPr>
          <w:rFonts w:cs="Times New Roman"/>
          <w:sz w:val="28"/>
          <w:szCs w:val="28"/>
        </w:rPr>
        <w:t xml:space="preserve">по вопросам, связанным с установкой </w:t>
      </w:r>
      <w:r w:rsidRPr="00821C75">
        <w:rPr>
          <w:sz w:val="28"/>
          <w:szCs w:val="28"/>
        </w:rPr>
        <w:t>ограждающ</w:t>
      </w:r>
      <w:r>
        <w:rPr>
          <w:sz w:val="28"/>
          <w:szCs w:val="28"/>
        </w:rPr>
        <w:t>его</w:t>
      </w:r>
      <w:r w:rsidRPr="00821C75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>а</w:t>
      </w:r>
      <w:r w:rsidRPr="00821C75">
        <w:rPr>
          <w:sz w:val="28"/>
          <w:szCs w:val="28"/>
        </w:rPr>
        <w:t xml:space="preserve"> </w:t>
      </w:r>
      <w:r w:rsidRPr="00821C75">
        <w:rPr>
          <w:rFonts w:cs="Times New Roman"/>
          <w:sz w:val="28"/>
          <w:szCs w:val="28"/>
        </w:rPr>
        <w:t xml:space="preserve">и </w:t>
      </w:r>
      <w:r>
        <w:rPr>
          <w:rFonts w:cs="Times New Roman"/>
          <w:sz w:val="28"/>
          <w:szCs w:val="28"/>
        </w:rPr>
        <w:t>его</w:t>
      </w:r>
      <w:r w:rsidRPr="00821C75">
        <w:rPr>
          <w:rFonts w:cs="Times New Roman"/>
          <w:sz w:val="28"/>
          <w:szCs w:val="28"/>
        </w:rPr>
        <w:t xml:space="preserve"> демонтаж</w:t>
      </w:r>
      <w:r>
        <w:rPr>
          <w:rFonts w:cs="Times New Roman"/>
          <w:sz w:val="28"/>
          <w:szCs w:val="28"/>
        </w:rPr>
        <w:t>а</w:t>
      </w:r>
      <w:r w:rsidRPr="00821C75">
        <w:rPr>
          <w:sz w:val="28"/>
          <w:szCs w:val="28"/>
        </w:rPr>
        <w:t>.</w:t>
      </w:r>
    </w:p>
    <w:p w14:paraId="05EC1484" w14:textId="2B4B6B5E" w:rsidR="00054FCA" w:rsidRPr="0028468C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A83F4A">
        <w:rPr>
          <w:sz w:val="28"/>
          <w:szCs w:val="28"/>
        </w:rPr>
        <w:t>сетевом издании</w:t>
      </w:r>
      <w:bookmarkEnd w:id="0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263FD81C" w14:textId="77777777" w:rsidR="00437EC0" w:rsidRPr="00437EC0" w:rsidRDefault="00437EC0" w:rsidP="00437EC0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510167B0" w14:textId="16F3E90A" w:rsidR="00437EC0" w:rsidRPr="00437EC0" w:rsidRDefault="00437EC0" w:rsidP="00437EC0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437EC0">
        <w:rPr>
          <w:color w:val="000000"/>
          <w:sz w:val="28"/>
          <w:szCs w:val="28"/>
        </w:rPr>
        <w:t xml:space="preserve">Контроль </w:t>
      </w:r>
      <w:r w:rsidRPr="00437EC0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r w:rsidRPr="00437EC0">
        <w:rPr>
          <w:rFonts w:eastAsia="Calibri"/>
          <w:bCs/>
          <w:sz w:val="28"/>
          <w:szCs w:val="28"/>
        </w:rPr>
        <w:t>Юмалина Д.П.</w:t>
      </w:r>
    </w:p>
    <w:p w14:paraId="23858511" w14:textId="1C6104CA" w:rsidR="00054FCA" w:rsidRPr="009E436D" w:rsidRDefault="00054FCA" w:rsidP="00C65A41">
      <w:pPr>
        <w:spacing w:after="0" w:line="240" w:lineRule="auto"/>
        <w:contextualSpacing/>
        <w:jc w:val="both"/>
        <w:rPr>
          <w:rFonts w:eastAsia="Calibri" w:cs="Times New Roman"/>
          <w:sz w:val="28"/>
          <w:szCs w:val="28"/>
        </w:rPr>
      </w:pPr>
    </w:p>
    <w:p w14:paraId="0799FE2E" w14:textId="77777777" w:rsidR="00437EC0" w:rsidRPr="009E436D" w:rsidRDefault="00437EC0" w:rsidP="00C65A41">
      <w:pPr>
        <w:spacing w:after="0" w:line="240" w:lineRule="auto"/>
        <w:contextualSpacing/>
        <w:jc w:val="both"/>
        <w:rPr>
          <w:rFonts w:eastAsia="Calibri" w:cs="Times New Roman"/>
          <w:sz w:val="28"/>
          <w:szCs w:val="28"/>
        </w:rPr>
      </w:pPr>
    </w:p>
    <w:p w14:paraId="04A683D0" w14:textId="77777777" w:rsidR="00437EC0" w:rsidRPr="009E436D" w:rsidRDefault="00437EC0" w:rsidP="00C65A41">
      <w:pPr>
        <w:spacing w:after="0" w:line="240" w:lineRule="auto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437EC0" w:rsidRPr="0082604F" w14:paraId="248AB2C2" w14:textId="77777777" w:rsidTr="00343F1E">
        <w:tc>
          <w:tcPr>
            <w:tcW w:w="4678" w:type="dxa"/>
          </w:tcPr>
          <w:p w14:paraId="5186E5F5" w14:textId="19E981C2" w:rsidR="00437EC0" w:rsidRPr="00C53E40" w:rsidRDefault="00437EC0" w:rsidP="00343F1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3F30D2C7" w14:textId="77777777" w:rsidR="00437EC0" w:rsidRPr="0082604F" w:rsidRDefault="00437EC0" w:rsidP="00343F1E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F12EFEA" w14:textId="77777777" w:rsidR="00437EC0" w:rsidRPr="0082604F" w:rsidRDefault="00437EC0" w:rsidP="00343F1E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03AB248D" w14:textId="77777777" w:rsidR="00A14EF0" w:rsidRDefault="00A14EF0" w:rsidP="007354A9">
      <w:pPr>
        <w:tabs>
          <w:tab w:val="left" w:pos="6436"/>
        </w:tabs>
        <w:spacing w:after="0" w:line="240" w:lineRule="auto"/>
        <w:jc w:val="both"/>
        <w:sectPr w:rsidR="00A14EF0" w:rsidSect="00465886">
          <w:headerReference w:type="default" r:id="rId8"/>
          <w:pgSz w:w="11900" w:h="16840"/>
          <w:pgMar w:top="1134" w:right="851" w:bottom="567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465886" w14:paraId="11CC95B5" w14:textId="77777777" w:rsidTr="00F860AD">
        <w:tc>
          <w:tcPr>
            <w:tcW w:w="4820" w:type="dxa"/>
          </w:tcPr>
          <w:p w14:paraId="151BA825" w14:textId="27FBE913" w:rsidR="00465886" w:rsidRDefault="00465886" w:rsidP="00343F1E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610E4FE8" w14:textId="77777777" w:rsidR="00465886" w:rsidRPr="00845172" w:rsidRDefault="00465886" w:rsidP="00343F1E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45BC5D44" w14:textId="1EFF6A9A" w:rsidR="00465886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решению Совета депутатов муниципального округа</w:t>
            </w:r>
            <w:r w:rsidR="00F860A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Пресненский в городе Москве</w:t>
            </w:r>
          </w:p>
          <w:p w14:paraId="6652CE98" w14:textId="6C90580E" w:rsidR="00465886" w:rsidRPr="00EE2EF3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F860AD">
              <w:rPr>
                <w:rFonts w:eastAsia="Calibri" w:cs="Times New Roman"/>
                <w:sz w:val="28"/>
                <w:szCs w:val="28"/>
              </w:rPr>
              <w:t>21</w:t>
            </w:r>
            <w:r w:rsidR="00F860AD" w:rsidRPr="00070CCC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="00F860AD">
              <w:rPr>
                <w:rFonts w:eastAsia="Calibri" w:cs="Times New Roman"/>
                <w:sz w:val="28"/>
                <w:szCs w:val="28"/>
              </w:rPr>
              <w:t>января</w:t>
            </w:r>
            <w:r w:rsidR="00F860AD" w:rsidRPr="00070CCC">
              <w:rPr>
                <w:rFonts w:eastAsia="Calibri" w:cs="Times New Roman"/>
                <w:sz w:val="28"/>
                <w:szCs w:val="28"/>
              </w:rPr>
              <w:t xml:space="preserve"> 202</w:t>
            </w:r>
            <w:r w:rsidR="00F860AD">
              <w:rPr>
                <w:rFonts w:eastAsia="Calibri" w:cs="Times New Roman"/>
                <w:sz w:val="28"/>
                <w:szCs w:val="28"/>
              </w:rPr>
              <w:t>6</w:t>
            </w:r>
            <w:r w:rsidR="00F860AD" w:rsidRPr="00070CCC">
              <w:rPr>
                <w:rFonts w:eastAsia="Calibri" w:cs="Times New Roman"/>
                <w:sz w:val="28"/>
                <w:szCs w:val="28"/>
              </w:rPr>
              <w:t xml:space="preserve"> года № </w:t>
            </w:r>
            <w:r w:rsidR="00F860AD">
              <w:rPr>
                <w:rFonts w:eastAsia="Calibri" w:cs="Times New Roman"/>
                <w:sz w:val="28"/>
                <w:szCs w:val="28"/>
              </w:rPr>
              <w:t>50</w:t>
            </w:r>
            <w:r w:rsidR="00F860AD" w:rsidRPr="00070CCC">
              <w:rPr>
                <w:rFonts w:eastAsia="Calibri" w:cs="Times New Roman"/>
                <w:sz w:val="28"/>
                <w:szCs w:val="28"/>
              </w:rPr>
              <w:t>.</w:t>
            </w:r>
            <w:r w:rsidR="00F860AD">
              <w:rPr>
                <w:rFonts w:eastAsia="Calibri" w:cs="Times New Roman"/>
                <w:sz w:val="28"/>
                <w:szCs w:val="28"/>
              </w:rPr>
              <w:t>04</w:t>
            </w:r>
            <w:r w:rsidR="00F860AD" w:rsidRPr="00070CCC">
              <w:rPr>
                <w:rFonts w:eastAsia="Calibri" w:cs="Times New Roman"/>
                <w:sz w:val="28"/>
                <w:szCs w:val="28"/>
              </w:rPr>
              <w:t>.</w:t>
            </w:r>
            <w:r w:rsidR="00F860AD">
              <w:rPr>
                <w:rFonts w:eastAsia="Calibri" w:cs="Times New Roman"/>
                <w:sz w:val="28"/>
                <w:szCs w:val="28"/>
              </w:rPr>
              <w:t>523</w:t>
            </w:r>
          </w:p>
        </w:tc>
      </w:tr>
    </w:tbl>
    <w:p w14:paraId="7097F739" w14:textId="21D8C753" w:rsidR="00465886" w:rsidRDefault="00465886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0F447F0" w14:textId="42BBEB68" w:rsidR="00465886" w:rsidRPr="00CC27CC" w:rsidRDefault="00465886" w:rsidP="00F860AD">
      <w:pPr>
        <w:pBdr>
          <w:bottom w:val="single" w:sz="12" w:space="1" w:color="auto"/>
        </w:pBdr>
        <w:spacing w:after="0" w:line="24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F860AD">
        <w:rPr>
          <w:b/>
          <w:bCs/>
          <w:sz w:val="28"/>
          <w:szCs w:val="28"/>
        </w:rPr>
        <w:t>Схема установки ограждающ</w:t>
      </w:r>
      <w:r w:rsidR="00F860AD" w:rsidRPr="00F860AD">
        <w:rPr>
          <w:b/>
          <w:bCs/>
          <w:sz w:val="28"/>
          <w:szCs w:val="28"/>
        </w:rPr>
        <w:t>его</w:t>
      </w:r>
      <w:r w:rsidRPr="00F860AD">
        <w:rPr>
          <w:b/>
          <w:bCs/>
          <w:sz w:val="28"/>
          <w:szCs w:val="28"/>
        </w:rPr>
        <w:t xml:space="preserve"> устройств</w:t>
      </w:r>
      <w:r w:rsidR="00F860AD" w:rsidRPr="00F860AD">
        <w:rPr>
          <w:b/>
          <w:bCs/>
          <w:sz w:val="28"/>
          <w:szCs w:val="28"/>
        </w:rPr>
        <w:t>а</w:t>
      </w:r>
      <w:r w:rsidRPr="00F860AD">
        <w:rPr>
          <w:b/>
          <w:bCs/>
          <w:sz w:val="28"/>
          <w:szCs w:val="28"/>
        </w:rPr>
        <w:t xml:space="preserve"> (</w:t>
      </w:r>
      <w:r w:rsidR="00CC27CC">
        <w:rPr>
          <w:b/>
          <w:bCs/>
          <w:sz w:val="28"/>
          <w:szCs w:val="28"/>
        </w:rPr>
        <w:t>ворота</w:t>
      </w:r>
      <w:r w:rsidRPr="00F860AD">
        <w:rPr>
          <w:b/>
          <w:bCs/>
          <w:sz w:val="28"/>
          <w:szCs w:val="28"/>
        </w:rPr>
        <w:t xml:space="preserve">) на придомовой территории </w:t>
      </w:r>
      <w:r w:rsidR="00F860AD" w:rsidRPr="00F860AD">
        <w:rPr>
          <w:b/>
          <w:bCs/>
          <w:sz w:val="28"/>
          <w:szCs w:val="28"/>
        </w:rPr>
        <w:t>внутригородского муниципального образования – муниципального округа Пресненский в городе Москве по адресу: Кисловский Малый пер., д. 7</w:t>
      </w:r>
    </w:p>
    <w:p w14:paraId="6AF1C8ED" w14:textId="4EB5994A" w:rsidR="007E4FE6" w:rsidRDefault="007E4FE6" w:rsidP="00465886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067869FA" w14:textId="5D5869C0" w:rsidR="00465886" w:rsidRPr="00CC27CC" w:rsidRDefault="00CC27CC" w:rsidP="00465886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 wp14:anchorId="373FBB87" wp14:editId="43F07A1F">
            <wp:simplePos x="0" y="0"/>
            <wp:positionH relativeFrom="column">
              <wp:posOffset>2757631</wp:posOffset>
            </wp:positionH>
            <wp:positionV relativeFrom="paragraph">
              <wp:posOffset>1418080</wp:posOffset>
            </wp:positionV>
            <wp:extent cx="223825" cy="88174"/>
            <wp:effectExtent l="29845" t="8255" r="34925" b="9525"/>
            <wp:wrapNone/>
            <wp:docPr id="1196027266" name="Рисунок 1196027266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016021" flipH="1" flipV="1">
                      <a:off x="0" y="0"/>
                      <a:ext cx="223825" cy="88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6"/>
          <w:szCs w:val="26"/>
          <w:lang w:eastAsia="ru-RU"/>
        </w:rPr>
        <w:drawing>
          <wp:inline distT="0" distB="0" distL="0" distR="0" wp14:anchorId="4B335395" wp14:editId="27266B57">
            <wp:extent cx="5941060" cy="3343275"/>
            <wp:effectExtent l="0" t="0" r="2540" b="0"/>
            <wp:docPr id="1017305341" name="Рисунок 1" descr="Изображение выглядит как текст, карта, снимок экрана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305341" name="Рисунок 1" descr="Изображение выглядит как текст, карта, снимок экрана, диаграмма&#10;&#10;Автоматически созданное описание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6609B" w14:textId="77777777" w:rsidR="00465886" w:rsidRDefault="00465886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234EA68" w14:textId="553A590A" w:rsidR="00465886" w:rsidRDefault="00465886" w:rsidP="00465886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2880" behindDoc="0" locked="0" layoutInCell="1" allowOverlap="1" wp14:anchorId="0F0ADD3E" wp14:editId="2ED65E61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Pr="00B80CCE">
        <w:rPr>
          <w:szCs w:val="24"/>
        </w:rPr>
        <w:t xml:space="preserve"> (</w:t>
      </w:r>
      <w:r w:rsidR="00CC27CC">
        <w:rPr>
          <w:szCs w:val="24"/>
        </w:rPr>
        <w:t>Ворота</w:t>
      </w:r>
      <w:r w:rsidRPr="00B80CCE">
        <w:rPr>
          <w:szCs w:val="24"/>
        </w:rPr>
        <w:t>)</w:t>
      </w:r>
    </w:p>
    <w:p w14:paraId="0311784B" w14:textId="77777777" w:rsidR="00465886" w:rsidRDefault="00465886" w:rsidP="00465886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8"/>
        <w:gridCol w:w="3426"/>
        <w:gridCol w:w="3362"/>
      </w:tblGrid>
      <w:tr w:rsidR="00465886" w:rsidRPr="004660D4" w14:paraId="630662A4" w14:textId="77777777" w:rsidTr="0049520B">
        <w:trPr>
          <w:trHeight w:val="361"/>
        </w:trPr>
        <w:tc>
          <w:tcPr>
            <w:tcW w:w="2778" w:type="dxa"/>
          </w:tcPr>
          <w:p w14:paraId="504086EC" w14:textId="3C4EB29B" w:rsidR="00465886" w:rsidRPr="004660D4" w:rsidRDefault="00465886" w:rsidP="00343F1E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>
              <w:rPr>
                <w:b/>
                <w:bCs/>
                <w:szCs w:val="24"/>
              </w:rPr>
              <w:t>ающ</w:t>
            </w:r>
            <w:r w:rsidR="007E4FE6">
              <w:rPr>
                <w:b/>
                <w:bCs/>
                <w:szCs w:val="24"/>
              </w:rPr>
              <w:t>их</w:t>
            </w:r>
            <w:r>
              <w:rPr>
                <w:b/>
                <w:bCs/>
                <w:szCs w:val="24"/>
              </w:rPr>
              <w:t xml:space="preserve"> устройств</w:t>
            </w:r>
          </w:p>
        </w:tc>
        <w:tc>
          <w:tcPr>
            <w:tcW w:w="3426" w:type="dxa"/>
          </w:tcPr>
          <w:p w14:paraId="5684F5FC" w14:textId="0A549B30" w:rsidR="00465886" w:rsidRPr="004660D4" w:rsidRDefault="00CC27CC" w:rsidP="00D56FEC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Ворота автоматические</w:t>
            </w:r>
            <w:r w:rsidR="004B48FE"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3362" w:type="dxa"/>
          </w:tcPr>
          <w:p w14:paraId="45DDA4C1" w14:textId="77777777" w:rsidR="00465886" w:rsidRPr="004660D4" w:rsidRDefault="00465886" w:rsidP="00343F1E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465886" w14:paraId="201681B5" w14:textId="77777777" w:rsidTr="0049520B">
        <w:trPr>
          <w:trHeight w:val="77"/>
        </w:trPr>
        <w:tc>
          <w:tcPr>
            <w:tcW w:w="2778" w:type="dxa"/>
          </w:tcPr>
          <w:p w14:paraId="07032851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426" w:type="dxa"/>
          </w:tcPr>
          <w:p w14:paraId="1F2E4CC5" w14:textId="78A46194" w:rsidR="00465886" w:rsidRDefault="00800131" w:rsidP="001E1386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800131">
              <w:rPr>
                <w:szCs w:val="24"/>
              </w:rPr>
              <w:t>Автоматически</w:t>
            </w:r>
            <w:r w:rsidR="004B48FE">
              <w:rPr>
                <w:szCs w:val="24"/>
              </w:rPr>
              <w:t xml:space="preserve">й </w:t>
            </w:r>
            <w:r w:rsidR="00CC27CC">
              <w:rPr>
                <w:szCs w:val="24"/>
              </w:rPr>
              <w:t>с электроприводом</w:t>
            </w:r>
            <w:r w:rsidRPr="00800131">
              <w:rPr>
                <w:szCs w:val="24"/>
              </w:rPr>
              <w:t xml:space="preserve"> </w:t>
            </w:r>
          </w:p>
        </w:tc>
        <w:tc>
          <w:tcPr>
            <w:tcW w:w="3362" w:type="dxa"/>
          </w:tcPr>
          <w:p w14:paraId="4E43F4E3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465886" w14:paraId="6CDB576C" w14:textId="77777777" w:rsidTr="0049520B">
        <w:trPr>
          <w:trHeight w:val="77"/>
        </w:trPr>
        <w:tc>
          <w:tcPr>
            <w:tcW w:w="2778" w:type="dxa"/>
          </w:tcPr>
          <w:p w14:paraId="1A7ABD0C" w14:textId="6443444C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(ШВ), мм</w:t>
            </w:r>
          </w:p>
        </w:tc>
        <w:tc>
          <w:tcPr>
            <w:tcW w:w="3426" w:type="dxa"/>
          </w:tcPr>
          <w:p w14:paraId="71B322FD" w14:textId="071B0483" w:rsidR="00465886" w:rsidRDefault="00CC27CC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2500</w:t>
            </w:r>
            <w:r w:rsidR="00D56FEC">
              <w:rPr>
                <w:szCs w:val="24"/>
              </w:rPr>
              <w:t>х</w:t>
            </w:r>
            <w:r>
              <w:rPr>
                <w:szCs w:val="24"/>
              </w:rPr>
              <w:t>2800</w:t>
            </w:r>
          </w:p>
        </w:tc>
        <w:tc>
          <w:tcPr>
            <w:tcW w:w="3362" w:type="dxa"/>
          </w:tcPr>
          <w:p w14:paraId="00523581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49520B" w14:paraId="2D6A40CA" w14:textId="77777777" w:rsidTr="0049520B">
        <w:trPr>
          <w:trHeight w:val="77"/>
        </w:trPr>
        <w:tc>
          <w:tcPr>
            <w:tcW w:w="2778" w:type="dxa"/>
          </w:tcPr>
          <w:p w14:paraId="71A106BE" w14:textId="43E70ABD" w:rsidR="0049520B" w:rsidRDefault="0049520B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  <w:tc>
          <w:tcPr>
            <w:tcW w:w="3426" w:type="dxa"/>
          </w:tcPr>
          <w:p w14:paraId="498CAE6B" w14:textId="3288C47F" w:rsidR="0049520B" w:rsidRDefault="0049520B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  <w:tc>
          <w:tcPr>
            <w:tcW w:w="3362" w:type="dxa"/>
          </w:tcPr>
          <w:p w14:paraId="350C2167" w14:textId="77777777" w:rsidR="0049520B" w:rsidRDefault="0049520B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465886" w14:paraId="25DD2BCA" w14:textId="77777777" w:rsidTr="0049520B">
        <w:trPr>
          <w:trHeight w:val="1891"/>
        </w:trPr>
        <w:tc>
          <w:tcPr>
            <w:tcW w:w="2778" w:type="dxa"/>
          </w:tcPr>
          <w:p w14:paraId="42B207E4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426" w:type="dxa"/>
            <w:vAlign w:val="center"/>
          </w:tcPr>
          <w:p w14:paraId="42E585A0" w14:textId="2D780DB8" w:rsidR="00465886" w:rsidRPr="00D6780E" w:rsidRDefault="00CC27CC" w:rsidP="00223C6D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71B30F6D" wp14:editId="688A532F">
                  <wp:extent cx="1349114" cy="1395181"/>
                  <wp:effectExtent l="0" t="0" r="0" b="1905"/>
                  <wp:docPr id="1451568140" name="Рисунок 2" descr="Изображение выглядит как зарисовка,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568140" name="Рисунок 2" descr="Изображение выглядит как зарисовка, дизайн&#10;&#10;Автоматически созданное описание"/>
                          <pic:cNvPicPr/>
                        </pic:nvPicPr>
                        <pic:blipFill>
                          <a:blip r:embed="rId12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622" cy="1427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2" w:type="dxa"/>
            <w:vAlign w:val="center"/>
          </w:tcPr>
          <w:p w14:paraId="7A44361F" w14:textId="77777777" w:rsidR="00465886" w:rsidRDefault="00465886" w:rsidP="00343F1E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24DFB520" w14:textId="1E8A8003" w:rsidR="00A14EF0" w:rsidRPr="00980B4C" w:rsidRDefault="00A14EF0" w:rsidP="00C65A41">
      <w:pPr>
        <w:tabs>
          <w:tab w:val="left" w:pos="6436"/>
        </w:tabs>
        <w:spacing w:after="0" w:line="240" w:lineRule="auto"/>
      </w:pPr>
    </w:p>
    <w:sectPr w:rsidR="00A14EF0" w:rsidRPr="00980B4C" w:rsidSect="00465886">
      <w:pgSz w:w="11900" w:h="16840"/>
      <w:pgMar w:top="1134" w:right="84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2BF60" w14:textId="77777777" w:rsidR="00942EAA" w:rsidRDefault="00942EAA" w:rsidP="004629FE">
      <w:pPr>
        <w:spacing w:after="0" w:line="240" w:lineRule="auto"/>
      </w:pPr>
      <w:r>
        <w:separator/>
      </w:r>
    </w:p>
  </w:endnote>
  <w:endnote w:type="continuationSeparator" w:id="0">
    <w:p w14:paraId="3D9ED6BC" w14:textId="77777777" w:rsidR="00942EAA" w:rsidRDefault="00942EAA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19380" w14:textId="77777777" w:rsidR="00942EAA" w:rsidRDefault="00942EAA" w:rsidP="004629FE">
      <w:pPr>
        <w:spacing w:after="0" w:line="240" w:lineRule="auto"/>
      </w:pPr>
      <w:r>
        <w:separator/>
      </w:r>
    </w:p>
  </w:footnote>
  <w:footnote w:type="continuationSeparator" w:id="0">
    <w:p w14:paraId="5307C494" w14:textId="77777777" w:rsidR="00942EAA" w:rsidRDefault="00942EAA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60926481"/>
      <w:docPartObj>
        <w:docPartGallery w:val="Page Numbers (Top of Page)"/>
        <w:docPartUnique/>
      </w:docPartObj>
    </w:sdtPr>
    <w:sdtContent>
      <w:p w14:paraId="2EA9E19A" w14:textId="16381D0B" w:rsidR="00465886" w:rsidRDefault="004658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0864653">
    <w:abstractNumId w:val="2"/>
  </w:num>
  <w:num w:numId="2" w16cid:durableId="1955945505">
    <w:abstractNumId w:val="1"/>
  </w:num>
  <w:num w:numId="3" w16cid:durableId="192167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9F"/>
    <w:rsid w:val="000064B1"/>
    <w:rsid w:val="00054FCA"/>
    <w:rsid w:val="000908F9"/>
    <w:rsid w:val="000949C5"/>
    <w:rsid w:val="000A1FC8"/>
    <w:rsid w:val="000C2296"/>
    <w:rsid w:val="000D4EBF"/>
    <w:rsid w:val="00144838"/>
    <w:rsid w:val="00164411"/>
    <w:rsid w:val="001A5131"/>
    <w:rsid w:val="001B2C7A"/>
    <w:rsid w:val="001E1386"/>
    <w:rsid w:val="001F40A8"/>
    <w:rsid w:val="0021079F"/>
    <w:rsid w:val="00223C6D"/>
    <w:rsid w:val="00240694"/>
    <w:rsid w:val="00251696"/>
    <w:rsid w:val="0025323E"/>
    <w:rsid w:val="002A4F8A"/>
    <w:rsid w:val="002B0E13"/>
    <w:rsid w:val="002E6AF9"/>
    <w:rsid w:val="002E6BAB"/>
    <w:rsid w:val="002F3DEC"/>
    <w:rsid w:val="00334808"/>
    <w:rsid w:val="00357A43"/>
    <w:rsid w:val="003735AD"/>
    <w:rsid w:val="00383411"/>
    <w:rsid w:val="003E413A"/>
    <w:rsid w:val="00436AF4"/>
    <w:rsid w:val="00437EC0"/>
    <w:rsid w:val="00445181"/>
    <w:rsid w:val="00462900"/>
    <w:rsid w:val="004629FE"/>
    <w:rsid w:val="00463280"/>
    <w:rsid w:val="00464417"/>
    <w:rsid w:val="00465886"/>
    <w:rsid w:val="00493E1C"/>
    <w:rsid w:val="0049520B"/>
    <w:rsid w:val="004B48FE"/>
    <w:rsid w:val="004B5D3C"/>
    <w:rsid w:val="004C77D0"/>
    <w:rsid w:val="004E4A0A"/>
    <w:rsid w:val="004F19A3"/>
    <w:rsid w:val="00500C4F"/>
    <w:rsid w:val="00563C2A"/>
    <w:rsid w:val="00573CB1"/>
    <w:rsid w:val="00665C57"/>
    <w:rsid w:val="00672B1E"/>
    <w:rsid w:val="00690CF7"/>
    <w:rsid w:val="006B3109"/>
    <w:rsid w:val="006B7080"/>
    <w:rsid w:val="006F2A9A"/>
    <w:rsid w:val="007354A9"/>
    <w:rsid w:val="00767C51"/>
    <w:rsid w:val="00796452"/>
    <w:rsid w:val="007B0127"/>
    <w:rsid w:val="007C3D70"/>
    <w:rsid w:val="007E4FE6"/>
    <w:rsid w:val="00800131"/>
    <w:rsid w:val="00811958"/>
    <w:rsid w:val="00833289"/>
    <w:rsid w:val="00862B56"/>
    <w:rsid w:val="00891040"/>
    <w:rsid w:val="008D733B"/>
    <w:rsid w:val="008F6B73"/>
    <w:rsid w:val="00942EAA"/>
    <w:rsid w:val="009544FA"/>
    <w:rsid w:val="009553E8"/>
    <w:rsid w:val="00972993"/>
    <w:rsid w:val="00973368"/>
    <w:rsid w:val="00980B4C"/>
    <w:rsid w:val="00996C86"/>
    <w:rsid w:val="009E436D"/>
    <w:rsid w:val="00A032FC"/>
    <w:rsid w:val="00A14EF0"/>
    <w:rsid w:val="00A21F3A"/>
    <w:rsid w:val="00A438FA"/>
    <w:rsid w:val="00A74F3B"/>
    <w:rsid w:val="00AA663A"/>
    <w:rsid w:val="00AE6A34"/>
    <w:rsid w:val="00B179E0"/>
    <w:rsid w:val="00B541C2"/>
    <w:rsid w:val="00B8315F"/>
    <w:rsid w:val="00B86978"/>
    <w:rsid w:val="00BA10A6"/>
    <w:rsid w:val="00BF6C6D"/>
    <w:rsid w:val="00C038C3"/>
    <w:rsid w:val="00C65A41"/>
    <w:rsid w:val="00C95CB4"/>
    <w:rsid w:val="00CA5F2D"/>
    <w:rsid w:val="00CA6505"/>
    <w:rsid w:val="00CA76C6"/>
    <w:rsid w:val="00CC27CC"/>
    <w:rsid w:val="00CE21C4"/>
    <w:rsid w:val="00D24CD2"/>
    <w:rsid w:val="00D27D74"/>
    <w:rsid w:val="00D56FEC"/>
    <w:rsid w:val="00D915E8"/>
    <w:rsid w:val="00DB6AB1"/>
    <w:rsid w:val="00ED5C45"/>
    <w:rsid w:val="00EE7D00"/>
    <w:rsid w:val="00EF5C1A"/>
    <w:rsid w:val="00F17596"/>
    <w:rsid w:val="00F33D07"/>
    <w:rsid w:val="00F46B02"/>
    <w:rsid w:val="00F800D2"/>
    <w:rsid w:val="00F860AD"/>
    <w:rsid w:val="00F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88D1F31E-5137-4B2C-AD8F-37208D59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4</cp:revision>
  <cp:lastPrinted>2025-10-08T14:50:00Z</cp:lastPrinted>
  <dcterms:created xsi:type="dcterms:W3CDTF">2026-01-16T08:45:00Z</dcterms:created>
  <dcterms:modified xsi:type="dcterms:W3CDTF">2026-01-16T11:23:00Z</dcterms:modified>
</cp:coreProperties>
</file>